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14312" w:type="dxa"/>
        <w:tblLook w:val="04A0" w:firstRow="1" w:lastRow="0" w:firstColumn="1" w:lastColumn="0" w:noHBand="0" w:noVBand="1"/>
      </w:tblPr>
      <w:tblGrid>
        <w:gridCol w:w="562"/>
        <w:gridCol w:w="6096"/>
        <w:gridCol w:w="2409"/>
        <w:gridCol w:w="2552"/>
        <w:gridCol w:w="2693"/>
      </w:tblGrid>
      <w:tr w:rsidR="006C0093" w:rsidTr="006C0093">
        <w:tc>
          <w:tcPr>
            <w:tcW w:w="562" w:type="dxa"/>
          </w:tcPr>
          <w:p w:rsidR="006C0093" w:rsidRDefault="006C0093">
            <w:r>
              <w:t>n</w:t>
            </w:r>
          </w:p>
        </w:tc>
        <w:tc>
          <w:tcPr>
            <w:tcW w:w="6096" w:type="dxa"/>
          </w:tcPr>
          <w:p w:rsidR="006C0093" w:rsidRDefault="006C0093">
            <w:r>
              <w:t>Descrizione intervento</w:t>
            </w:r>
          </w:p>
        </w:tc>
        <w:tc>
          <w:tcPr>
            <w:tcW w:w="2409" w:type="dxa"/>
          </w:tcPr>
          <w:p w:rsidR="006C0093" w:rsidRDefault="006C0093">
            <w:r>
              <w:t>Importo lavori</w:t>
            </w:r>
          </w:p>
        </w:tc>
        <w:tc>
          <w:tcPr>
            <w:tcW w:w="2552" w:type="dxa"/>
          </w:tcPr>
          <w:p w:rsidR="006C0093" w:rsidRDefault="006C0093">
            <w:r>
              <w:t>ID opere</w:t>
            </w:r>
          </w:p>
        </w:tc>
        <w:tc>
          <w:tcPr>
            <w:tcW w:w="2693" w:type="dxa"/>
          </w:tcPr>
          <w:p w:rsidR="006C0093" w:rsidRDefault="006C0093">
            <w:r>
              <w:t>Importo Id opere</w:t>
            </w:r>
          </w:p>
        </w:tc>
      </w:tr>
      <w:tr w:rsidR="006C0093" w:rsidTr="006C0093">
        <w:trPr>
          <w:trHeight w:val="170"/>
        </w:trPr>
        <w:tc>
          <w:tcPr>
            <w:tcW w:w="562" w:type="dxa"/>
            <w:vMerge w:val="restart"/>
          </w:tcPr>
          <w:p w:rsidR="006C0093" w:rsidRDefault="006C0093">
            <w:r>
              <w:t>1</w:t>
            </w:r>
          </w:p>
        </w:tc>
        <w:tc>
          <w:tcPr>
            <w:tcW w:w="6096" w:type="dxa"/>
            <w:vMerge w:val="restart"/>
          </w:tcPr>
          <w:p w:rsidR="006C0093" w:rsidRDefault="006C0093"/>
        </w:tc>
        <w:tc>
          <w:tcPr>
            <w:tcW w:w="2409" w:type="dxa"/>
            <w:vMerge w:val="restart"/>
          </w:tcPr>
          <w:p w:rsidR="006C0093" w:rsidRDefault="006C0093"/>
        </w:tc>
        <w:tc>
          <w:tcPr>
            <w:tcW w:w="2552" w:type="dxa"/>
          </w:tcPr>
          <w:p w:rsidR="006C0093" w:rsidRDefault="006C0093"/>
        </w:tc>
        <w:tc>
          <w:tcPr>
            <w:tcW w:w="2693" w:type="dxa"/>
          </w:tcPr>
          <w:p w:rsidR="006C0093" w:rsidRDefault="006C0093"/>
        </w:tc>
      </w:tr>
      <w:tr w:rsidR="006C0093" w:rsidTr="006C0093">
        <w:trPr>
          <w:trHeight w:val="170"/>
        </w:trPr>
        <w:tc>
          <w:tcPr>
            <w:tcW w:w="562" w:type="dxa"/>
            <w:vMerge/>
          </w:tcPr>
          <w:p w:rsidR="006C0093" w:rsidRDefault="006C0093"/>
        </w:tc>
        <w:tc>
          <w:tcPr>
            <w:tcW w:w="6096" w:type="dxa"/>
            <w:vMerge/>
          </w:tcPr>
          <w:p w:rsidR="006C0093" w:rsidRDefault="006C0093"/>
        </w:tc>
        <w:tc>
          <w:tcPr>
            <w:tcW w:w="2409" w:type="dxa"/>
            <w:vMerge/>
          </w:tcPr>
          <w:p w:rsidR="006C0093" w:rsidRDefault="006C0093"/>
        </w:tc>
        <w:tc>
          <w:tcPr>
            <w:tcW w:w="2552" w:type="dxa"/>
          </w:tcPr>
          <w:p w:rsidR="006C0093" w:rsidRDefault="006C0093"/>
        </w:tc>
        <w:tc>
          <w:tcPr>
            <w:tcW w:w="2693" w:type="dxa"/>
          </w:tcPr>
          <w:p w:rsidR="006C0093" w:rsidRDefault="006C0093"/>
        </w:tc>
      </w:tr>
      <w:tr w:rsidR="006C0093" w:rsidTr="006C0093">
        <w:trPr>
          <w:trHeight w:val="170"/>
        </w:trPr>
        <w:tc>
          <w:tcPr>
            <w:tcW w:w="562" w:type="dxa"/>
            <w:vMerge/>
          </w:tcPr>
          <w:p w:rsidR="006C0093" w:rsidRDefault="006C0093"/>
        </w:tc>
        <w:tc>
          <w:tcPr>
            <w:tcW w:w="6096" w:type="dxa"/>
            <w:vMerge/>
          </w:tcPr>
          <w:p w:rsidR="006C0093" w:rsidRDefault="006C0093"/>
        </w:tc>
        <w:tc>
          <w:tcPr>
            <w:tcW w:w="2409" w:type="dxa"/>
            <w:vMerge/>
          </w:tcPr>
          <w:p w:rsidR="006C0093" w:rsidRDefault="006C0093"/>
        </w:tc>
        <w:tc>
          <w:tcPr>
            <w:tcW w:w="2552" w:type="dxa"/>
          </w:tcPr>
          <w:p w:rsidR="006C0093" w:rsidRDefault="006C0093"/>
        </w:tc>
        <w:tc>
          <w:tcPr>
            <w:tcW w:w="2693" w:type="dxa"/>
          </w:tcPr>
          <w:p w:rsidR="006C0093" w:rsidRDefault="006C0093"/>
        </w:tc>
      </w:tr>
      <w:tr w:rsidR="006C0093" w:rsidTr="006C0093">
        <w:trPr>
          <w:trHeight w:val="90"/>
        </w:trPr>
        <w:tc>
          <w:tcPr>
            <w:tcW w:w="562" w:type="dxa"/>
            <w:vMerge w:val="restart"/>
          </w:tcPr>
          <w:p w:rsidR="006C0093" w:rsidRDefault="006C0093">
            <w:r>
              <w:t>2</w:t>
            </w:r>
          </w:p>
        </w:tc>
        <w:tc>
          <w:tcPr>
            <w:tcW w:w="6096" w:type="dxa"/>
            <w:vMerge w:val="restart"/>
          </w:tcPr>
          <w:p w:rsidR="006C0093" w:rsidRDefault="006C0093"/>
        </w:tc>
        <w:tc>
          <w:tcPr>
            <w:tcW w:w="2409" w:type="dxa"/>
            <w:vMerge w:val="restart"/>
          </w:tcPr>
          <w:p w:rsidR="006C0093" w:rsidRDefault="006C0093"/>
        </w:tc>
        <w:tc>
          <w:tcPr>
            <w:tcW w:w="2552" w:type="dxa"/>
          </w:tcPr>
          <w:p w:rsidR="006C0093" w:rsidRDefault="006C0093"/>
        </w:tc>
        <w:tc>
          <w:tcPr>
            <w:tcW w:w="2693" w:type="dxa"/>
          </w:tcPr>
          <w:p w:rsidR="006C0093" w:rsidRDefault="006C0093"/>
        </w:tc>
      </w:tr>
      <w:tr w:rsidR="006C0093" w:rsidTr="006C0093">
        <w:trPr>
          <w:trHeight w:val="90"/>
        </w:trPr>
        <w:tc>
          <w:tcPr>
            <w:tcW w:w="562" w:type="dxa"/>
            <w:vMerge/>
          </w:tcPr>
          <w:p w:rsidR="006C0093" w:rsidRDefault="006C0093"/>
        </w:tc>
        <w:tc>
          <w:tcPr>
            <w:tcW w:w="6096" w:type="dxa"/>
            <w:vMerge/>
          </w:tcPr>
          <w:p w:rsidR="006C0093" w:rsidRDefault="006C0093"/>
        </w:tc>
        <w:tc>
          <w:tcPr>
            <w:tcW w:w="2409" w:type="dxa"/>
            <w:vMerge/>
          </w:tcPr>
          <w:p w:rsidR="006C0093" w:rsidRDefault="006C0093"/>
        </w:tc>
        <w:tc>
          <w:tcPr>
            <w:tcW w:w="2552" w:type="dxa"/>
          </w:tcPr>
          <w:p w:rsidR="006C0093" w:rsidRDefault="006C0093"/>
        </w:tc>
        <w:tc>
          <w:tcPr>
            <w:tcW w:w="2693" w:type="dxa"/>
          </w:tcPr>
          <w:p w:rsidR="006C0093" w:rsidRDefault="006C0093"/>
        </w:tc>
      </w:tr>
      <w:tr w:rsidR="006C0093" w:rsidTr="006C0093">
        <w:trPr>
          <w:trHeight w:val="90"/>
        </w:trPr>
        <w:tc>
          <w:tcPr>
            <w:tcW w:w="562" w:type="dxa"/>
            <w:vMerge/>
          </w:tcPr>
          <w:p w:rsidR="006C0093" w:rsidRDefault="006C0093"/>
        </w:tc>
        <w:tc>
          <w:tcPr>
            <w:tcW w:w="6096" w:type="dxa"/>
            <w:vMerge/>
          </w:tcPr>
          <w:p w:rsidR="006C0093" w:rsidRDefault="006C0093"/>
        </w:tc>
        <w:tc>
          <w:tcPr>
            <w:tcW w:w="2409" w:type="dxa"/>
            <w:vMerge/>
          </w:tcPr>
          <w:p w:rsidR="006C0093" w:rsidRDefault="006C0093"/>
        </w:tc>
        <w:tc>
          <w:tcPr>
            <w:tcW w:w="2552" w:type="dxa"/>
          </w:tcPr>
          <w:p w:rsidR="006C0093" w:rsidRDefault="006C0093"/>
        </w:tc>
        <w:tc>
          <w:tcPr>
            <w:tcW w:w="2693" w:type="dxa"/>
          </w:tcPr>
          <w:p w:rsidR="006C0093" w:rsidRDefault="006C0093"/>
        </w:tc>
      </w:tr>
      <w:tr w:rsidR="006C0093" w:rsidTr="006C0093">
        <w:trPr>
          <w:trHeight w:val="69"/>
        </w:trPr>
        <w:tc>
          <w:tcPr>
            <w:tcW w:w="562" w:type="dxa"/>
            <w:vMerge w:val="restart"/>
          </w:tcPr>
          <w:p w:rsidR="006C0093" w:rsidRDefault="006C0093">
            <w:r>
              <w:t>3</w:t>
            </w:r>
          </w:p>
        </w:tc>
        <w:tc>
          <w:tcPr>
            <w:tcW w:w="6096" w:type="dxa"/>
            <w:vMerge w:val="restart"/>
          </w:tcPr>
          <w:p w:rsidR="006C0093" w:rsidRDefault="006C0093"/>
        </w:tc>
        <w:tc>
          <w:tcPr>
            <w:tcW w:w="2409" w:type="dxa"/>
            <w:vMerge w:val="restart"/>
          </w:tcPr>
          <w:p w:rsidR="006C0093" w:rsidRDefault="006C0093"/>
        </w:tc>
        <w:tc>
          <w:tcPr>
            <w:tcW w:w="2552" w:type="dxa"/>
          </w:tcPr>
          <w:p w:rsidR="006C0093" w:rsidRDefault="006C0093"/>
        </w:tc>
        <w:tc>
          <w:tcPr>
            <w:tcW w:w="2693" w:type="dxa"/>
          </w:tcPr>
          <w:p w:rsidR="006C0093" w:rsidRDefault="006C0093"/>
        </w:tc>
      </w:tr>
      <w:tr w:rsidR="006C0093" w:rsidTr="006C0093">
        <w:trPr>
          <w:trHeight w:val="67"/>
        </w:trPr>
        <w:tc>
          <w:tcPr>
            <w:tcW w:w="562" w:type="dxa"/>
            <w:vMerge/>
          </w:tcPr>
          <w:p w:rsidR="006C0093" w:rsidRDefault="006C0093"/>
        </w:tc>
        <w:tc>
          <w:tcPr>
            <w:tcW w:w="6096" w:type="dxa"/>
            <w:vMerge/>
          </w:tcPr>
          <w:p w:rsidR="006C0093" w:rsidRDefault="006C0093"/>
        </w:tc>
        <w:tc>
          <w:tcPr>
            <w:tcW w:w="2409" w:type="dxa"/>
            <w:vMerge/>
          </w:tcPr>
          <w:p w:rsidR="006C0093" w:rsidRDefault="006C0093"/>
        </w:tc>
        <w:tc>
          <w:tcPr>
            <w:tcW w:w="2552" w:type="dxa"/>
          </w:tcPr>
          <w:p w:rsidR="006C0093" w:rsidRDefault="006C0093"/>
        </w:tc>
        <w:tc>
          <w:tcPr>
            <w:tcW w:w="2693" w:type="dxa"/>
          </w:tcPr>
          <w:p w:rsidR="006C0093" w:rsidRDefault="006C0093"/>
        </w:tc>
      </w:tr>
      <w:tr w:rsidR="006C0093" w:rsidTr="006C0093">
        <w:trPr>
          <w:trHeight w:val="67"/>
        </w:trPr>
        <w:tc>
          <w:tcPr>
            <w:tcW w:w="562" w:type="dxa"/>
            <w:vMerge/>
          </w:tcPr>
          <w:p w:rsidR="006C0093" w:rsidRDefault="006C0093"/>
        </w:tc>
        <w:tc>
          <w:tcPr>
            <w:tcW w:w="6096" w:type="dxa"/>
            <w:vMerge/>
          </w:tcPr>
          <w:p w:rsidR="006C0093" w:rsidRDefault="006C0093"/>
        </w:tc>
        <w:tc>
          <w:tcPr>
            <w:tcW w:w="2409" w:type="dxa"/>
            <w:vMerge/>
          </w:tcPr>
          <w:p w:rsidR="006C0093" w:rsidRDefault="006C0093"/>
        </w:tc>
        <w:tc>
          <w:tcPr>
            <w:tcW w:w="2552" w:type="dxa"/>
          </w:tcPr>
          <w:p w:rsidR="006C0093" w:rsidRDefault="006C0093"/>
        </w:tc>
        <w:tc>
          <w:tcPr>
            <w:tcW w:w="2693" w:type="dxa"/>
          </w:tcPr>
          <w:p w:rsidR="006C0093" w:rsidRDefault="006C0093"/>
        </w:tc>
      </w:tr>
      <w:tr w:rsidR="006C0093" w:rsidTr="006C0093">
        <w:trPr>
          <w:trHeight w:val="67"/>
        </w:trPr>
        <w:tc>
          <w:tcPr>
            <w:tcW w:w="562" w:type="dxa"/>
            <w:vMerge/>
          </w:tcPr>
          <w:p w:rsidR="006C0093" w:rsidRDefault="006C0093"/>
        </w:tc>
        <w:tc>
          <w:tcPr>
            <w:tcW w:w="6096" w:type="dxa"/>
            <w:vMerge/>
          </w:tcPr>
          <w:p w:rsidR="006C0093" w:rsidRDefault="006C0093"/>
        </w:tc>
        <w:tc>
          <w:tcPr>
            <w:tcW w:w="2409" w:type="dxa"/>
            <w:vMerge/>
          </w:tcPr>
          <w:p w:rsidR="006C0093" w:rsidRDefault="006C0093"/>
        </w:tc>
        <w:tc>
          <w:tcPr>
            <w:tcW w:w="2552" w:type="dxa"/>
          </w:tcPr>
          <w:p w:rsidR="006C0093" w:rsidRDefault="006C0093"/>
        </w:tc>
        <w:tc>
          <w:tcPr>
            <w:tcW w:w="2693" w:type="dxa"/>
          </w:tcPr>
          <w:p w:rsidR="006C0093" w:rsidRDefault="006C0093"/>
        </w:tc>
      </w:tr>
      <w:tr w:rsidR="006C0093" w:rsidTr="006C0093">
        <w:tc>
          <w:tcPr>
            <w:tcW w:w="562" w:type="dxa"/>
          </w:tcPr>
          <w:p w:rsidR="006C0093" w:rsidRDefault="006C0093"/>
        </w:tc>
        <w:tc>
          <w:tcPr>
            <w:tcW w:w="6096" w:type="dxa"/>
          </w:tcPr>
          <w:p w:rsidR="006C0093" w:rsidRDefault="006C0093"/>
        </w:tc>
        <w:tc>
          <w:tcPr>
            <w:tcW w:w="2409" w:type="dxa"/>
          </w:tcPr>
          <w:p w:rsidR="006C0093" w:rsidRDefault="006C0093"/>
        </w:tc>
        <w:tc>
          <w:tcPr>
            <w:tcW w:w="2552" w:type="dxa"/>
          </w:tcPr>
          <w:p w:rsidR="006C0093" w:rsidRDefault="006C0093"/>
        </w:tc>
        <w:tc>
          <w:tcPr>
            <w:tcW w:w="2693" w:type="dxa"/>
          </w:tcPr>
          <w:p w:rsidR="006C0093" w:rsidRDefault="006C0093"/>
        </w:tc>
      </w:tr>
      <w:tr w:rsidR="006C0093" w:rsidTr="006C0093">
        <w:tc>
          <w:tcPr>
            <w:tcW w:w="562" w:type="dxa"/>
          </w:tcPr>
          <w:p w:rsidR="006C0093" w:rsidRDefault="006C0093"/>
        </w:tc>
        <w:tc>
          <w:tcPr>
            <w:tcW w:w="6096" w:type="dxa"/>
          </w:tcPr>
          <w:p w:rsidR="006C0093" w:rsidRDefault="006C0093"/>
        </w:tc>
        <w:tc>
          <w:tcPr>
            <w:tcW w:w="2409" w:type="dxa"/>
          </w:tcPr>
          <w:p w:rsidR="006C0093" w:rsidRDefault="006C0093"/>
        </w:tc>
        <w:tc>
          <w:tcPr>
            <w:tcW w:w="2552" w:type="dxa"/>
          </w:tcPr>
          <w:p w:rsidR="006C0093" w:rsidRDefault="006C0093"/>
        </w:tc>
        <w:tc>
          <w:tcPr>
            <w:tcW w:w="2693" w:type="dxa"/>
          </w:tcPr>
          <w:p w:rsidR="006C0093" w:rsidRDefault="006C0093"/>
        </w:tc>
      </w:tr>
      <w:tr w:rsidR="006C0093" w:rsidTr="006C0093">
        <w:tc>
          <w:tcPr>
            <w:tcW w:w="562" w:type="dxa"/>
          </w:tcPr>
          <w:p w:rsidR="006C0093" w:rsidRDefault="006C0093"/>
        </w:tc>
        <w:tc>
          <w:tcPr>
            <w:tcW w:w="6096" w:type="dxa"/>
          </w:tcPr>
          <w:p w:rsidR="006C0093" w:rsidRDefault="006C0093"/>
        </w:tc>
        <w:tc>
          <w:tcPr>
            <w:tcW w:w="2409" w:type="dxa"/>
          </w:tcPr>
          <w:p w:rsidR="006C0093" w:rsidRDefault="006C0093"/>
        </w:tc>
        <w:tc>
          <w:tcPr>
            <w:tcW w:w="2552" w:type="dxa"/>
          </w:tcPr>
          <w:p w:rsidR="006C0093" w:rsidRDefault="006C0093"/>
        </w:tc>
        <w:tc>
          <w:tcPr>
            <w:tcW w:w="2693" w:type="dxa"/>
          </w:tcPr>
          <w:p w:rsidR="006C0093" w:rsidRDefault="006C0093"/>
        </w:tc>
      </w:tr>
      <w:tr w:rsidR="006C0093" w:rsidTr="006C0093">
        <w:tc>
          <w:tcPr>
            <w:tcW w:w="562" w:type="dxa"/>
          </w:tcPr>
          <w:p w:rsidR="006C0093" w:rsidRDefault="006C0093"/>
        </w:tc>
        <w:tc>
          <w:tcPr>
            <w:tcW w:w="6096" w:type="dxa"/>
          </w:tcPr>
          <w:p w:rsidR="006C0093" w:rsidRDefault="006C0093"/>
        </w:tc>
        <w:tc>
          <w:tcPr>
            <w:tcW w:w="2409" w:type="dxa"/>
          </w:tcPr>
          <w:p w:rsidR="006C0093" w:rsidRDefault="006C0093"/>
        </w:tc>
        <w:tc>
          <w:tcPr>
            <w:tcW w:w="2552" w:type="dxa"/>
          </w:tcPr>
          <w:p w:rsidR="006C0093" w:rsidRDefault="006C0093"/>
        </w:tc>
        <w:tc>
          <w:tcPr>
            <w:tcW w:w="2693" w:type="dxa"/>
          </w:tcPr>
          <w:p w:rsidR="006C0093" w:rsidRDefault="006C0093"/>
        </w:tc>
      </w:tr>
    </w:tbl>
    <w:p w:rsidR="00D23B52" w:rsidRDefault="00D23B52"/>
    <w:p w:rsidR="006C0093" w:rsidRDefault="006C0093"/>
    <w:p w:rsidR="006C0093" w:rsidRDefault="006C0093" w:rsidP="006C0093">
      <w:pPr>
        <w:jc w:val="right"/>
      </w:pPr>
      <w:r>
        <w:t>Firmato digitalmente</w:t>
      </w:r>
      <w:bookmarkStart w:id="0" w:name="_GoBack"/>
      <w:bookmarkEnd w:id="0"/>
    </w:p>
    <w:sectPr w:rsidR="006C0093" w:rsidSect="006C0093">
      <w:headerReference w:type="default" r:id="rId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093" w:rsidRDefault="006C0093" w:rsidP="006C0093">
      <w:pPr>
        <w:spacing w:after="0" w:line="240" w:lineRule="auto"/>
      </w:pPr>
      <w:r>
        <w:separator/>
      </w:r>
    </w:p>
  </w:endnote>
  <w:endnote w:type="continuationSeparator" w:id="0">
    <w:p w:rsidR="006C0093" w:rsidRDefault="006C0093" w:rsidP="006C0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093" w:rsidRDefault="006C0093" w:rsidP="006C0093">
      <w:pPr>
        <w:spacing w:after="0" w:line="240" w:lineRule="auto"/>
      </w:pPr>
      <w:r>
        <w:separator/>
      </w:r>
    </w:p>
  </w:footnote>
  <w:footnote w:type="continuationSeparator" w:id="0">
    <w:p w:rsidR="006C0093" w:rsidRDefault="006C0093" w:rsidP="006C0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093" w:rsidRDefault="006C0093" w:rsidP="006C0093">
    <w:pPr>
      <w:pStyle w:val="NormaleWeb"/>
      <w:spacing w:after="0"/>
    </w:pPr>
    <w:r>
      <w:rPr>
        <w:rFonts w:ascii="Arial" w:hAnsi="Arial" w:cs="Arial"/>
        <w:b/>
        <w:bCs/>
        <w:sz w:val="22"/>
        <w:szCs w:val="22"/>
      </w:rPr>
      <w:t>RIQUALIFICAZIONE SPAZI APERTI E VIABILITÀ VIALE DELLA VITTORIA”.</w:t>
    </w:r>
    <w:r>
      <w:rPr>
        <w:rFonts w:ascii="Arial" w:hAnsi="Arial" w:cs="Arial"/>
        <w:b/>
        <w:bCs/>
        <w:sz w:val="22"/>
        <w:szCs w:val="22"/>
      </w:rPr>
      <w:t xml:space="preserve"> </w:t>
    </w:r>
    <w:r>
      <w:rPr>
        <w:rFonts w:ascii="Arial" w:hAnsi="Arial" w:cs="Arial"/>
        <w:b/>
        <w:bCs/>
        <w:color w:val="00000A"/>
        <w:sz w:val="22"/>
        <w:szCs w:val="22"/>
      </w:rPr>
      <w:t>MANIFESTAZIONE DI INTERESSE ALL</w:t>
    </w:r>
    <w:r>
      <w:rPr>
        <w:rFonts w:ascii="Arial" w:hAnsi="Arial" w:cs="Arial"/>
        <w:b/>
        <w:bCs/>
        <w:sz w:val="22"/>
        <w:szCs w:val="22"/>
      </w:rPr>
      <w:t>’INVITO ALLA VALUTAZIONE COMPARATIVA DELLE QUALIFICHE PROFESSIONALI, FINALIZZATA ALL’AFFIDAMENTO DIRETTO AI SENSI DELL’ART. 50, COMMA 1, LETT. B) DEI SERVIZI TECNICI DI INGEGNERIA E ARCHITETTURA</w:t>
    </w:r>
    <w:r>
      <w:rPr>
        <w:rFonts w:ascii="Arial" w:hAnsi="Arial" w:cs="Arial"/>
        <w:b/>
        <w:bCs/>
        <w:sz w:val="22"/>
        <w:szCs w:val="22"/>
      </w:rPr>
      <w:t xml:space="preserve"> – </w:t>
    </w:r>
    <w:proofErr w:type="spellStart"/>
    <w:r>
      <w:rPr>
        <w:rFonts w:ascii="Arial" w:hAnsi="Arial" w:cs="Arial"/>
        <w:b/>
        <w:bCs/>
        <w:sz w:val="22"/>
        <w:szCs w:val="22"/>
      </w:rPr>
      <w:t>fac</w:t>
    </w:r>
    <w:proofErr w:type="spellEnd"/>
    <w:r>
      <w:rPr>
        <w:rFonts w:ascii="Arial" w:hAnsi="Arial" w:cs="Arial"/>
        <w:b/>
        <w:bCs/>
        <w:sz w:val="22"/>
        <w:szCs w:val="22"/>
      </w:rPr>
      <w:t xml:space="preserve"> simile elenco interventi analoghi progettati</w:t>
    </w:r>
  </w:p>
  <w:p w:rsidR="006C0093" w:rsidRDefault="006C009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093"/>
    <w:rsid w:val="006C0093"/>
    <w:rsid w:val="00D2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DE5DE"/>
  <w15:chartTrackingRefBased/>
  <w15:docId w15:val="{A1769BD3-8B1F-4303-B965-343F0DF6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C00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0093"/>
  </w:style>
  <w:style w:type="paragraph" w:styleId="Pidipagina">
    <w:name w:val="footer"/>
    <w:basedOn w:val="Normale"/>
    <w:link w:val="PidipaginaCarattere"/>
    <w:uiPriority w:val="99"/>
    <w:unhideWhenUsed/>
    <w:rsid w:val="006C00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0093"/>
  </w:style>
  <w:style w:type="paragraph" w:styleId="NormaleWeb">
    <w:name w:val="Normal (Web)"/>
    <w:basedOn w:val="Normale"/>
    <w:uiPriority w:val="99"/>
    <w:semiHidden/>
    <w:unhideWhenUsed/>
    <w:rsid w:val="006C00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6C0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2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CALCAGNI Barbara</dc:creator>
  <cp:keywords/>
  <dc:description/>
  <cp:lastModifiedBy>CALCAGNI Barbara</cp:lastModifiedBy>
  <cp:revision>1</cp:revision>
  <dcterms:created xsi:type="dcterms:W3CDTF">2025-12-31T11:35:00Z</dcterms:created>
  <dcterms:modified xsi:type="dcterms:W3CDTF">2025-12-31T11:41:00Z</dcterms:modified>
</cp:coreProperties>
</file>